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86" w:rsidRPr="00824DE9" w:rsidRDefault="00824DE9">
      <w:pPr>
        <w:rPr>
          <w:sz w:val="28"/>
          <w:szCs w:val="28"/>
        </w:rPr>
      </w:pPr>
      <w:r w:rsidRPr="00824DE9">
        <w:rPr>
          <w:sz w:val="28"/>
          <w:szCs w:val="28"/>
        </w:rPr>
        <w:t>Przedstawiciele Rady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799"/>
      </w:tblGrid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LP.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Klasa</w:t>
            </w:r>
          </w:p>
        </w:tc>
        <w:tc>
          <w:tcPr>
            <w:tcW w:w="679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Imię i nazwisko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Wajszczyk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Kołaczek - Florczak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Ic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Dominika Kołodziejczyk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Fijałkowska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Gołembiewska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IIc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Małgorzata Kopczyńska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III 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Marta Niewiadomska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III 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Białek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III c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Mateja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IV a</w:t>
            </w:r>
          </w:p>
        </w:tc>
        <w:tc>
          <w:tcPr>
            <w:tcW w:w="679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Agnieszka Gniewisz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IV b</w:t>
            </w:r>
          </w:p>
        </w:tc>
        <w:tc>
          <w:tcPr>
            <w:tcW w:w="6799" w:type="dxa"/>
          </w:tcPr>
          <w:p w:rsidR="00824DE9" w:rsidRPr="00824DE9" w:rsidRDefault="00DA1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Brytan</w:t>
            </w:r>
            <w:bookmarkStart w:id="0" w:name="_GoBack"/>
            <w:bookmarkEnd w:id="0"/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 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Baranowski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 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Edyta Łuźniak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 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Paulina Dembowska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 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Białek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 c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Zawada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 a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Marzena Jasińska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 b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Brykowska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 c</w:t>
            </w:r>
          </w:p>
        </w:tc>
        <w:tc>
          <w:tcPr>
            <w:tcW w:w="6799" w:type="dxa"/>
          </w:tcPr>
          <w:p w:rsidR="00824DE9" w:rsidRPr="00824DE9" w:rsidRDefault="00B90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Karolina Wieliczko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VIII a</w:t>
            </w:r>
          </w:p>
        </w:tc>
        <w:tc>
          <w:tcPr>
            <w:tcW w:w="679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Anna Kałużna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VIII b</w:t>
            </w:r>
          </w:p>
        </w:tc>
        <w:tc>
          <w:tcPr>
            <w:tcW w:w="679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Emilia Piskorska</w:t>
            </w:r>
          </w:p>
        </w:tc>
      </w:tr>
      <w:tr w:rsidR="00824DE9" w:rsidRPr="00824DE9" w:rsidTr="00824DE9">
        <w:tc>
          <w:tcPr>
            <w:tcW w:w="704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VIII c</w:t>
            </w:r>
          </w:p>
        </w:tc>
        <w:tc>
          <w:tcPr>
            <w:tcW w:w="6799" w:type="dxa"/>
          </w:tcPr>
          <w:p w:rsidR="00824DE9" w:rsidRPr="00824DE9" w:rsidRDefault="00824DE9">
            <w:pPr>
              <w:rPr>
                <w:sz w:val="28"/>
                <w:szCs w:val="28"/>
              </w:rPr>
            </w:pPr>
            <w:r w:rsidRPr="00824DE9">
              <w:rPr>
                <w:sz w:val="28"/>
                <w:szCs w:val="28"/>
              </w:rPr>
              <w:t>Magdalena Mazur</w:t>
            </w:r>
          </w:p>
        </w:tc>
      </w:tr>
    </w:tbl>
    <w:p w:rsidR="00824DE9" w:rsidRPr="00824DE9" w:rsidRDefault="00824DE9">
      <w:pPr>
        <w:rPr>
          <w:sz w:val="28"/>
          <w:szCs w:val="28"/>
        </w:rPr>
      </w:pPr>
    </w:p>
    <w:sectPr w:rsidR="00824DE9" w:rsidRPr="0082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E9"/>
    <w:rsid w:val="00206EBA"/>
    <w:rsid w:val="002924DF"/>
    <w:rsid w:val="00824DE9"/>
    <w:rsid w:val="00B90BBF"/>
    <w:rsid w:val="00D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0038"/>
  <w15:chartTrackingRefBased/>
  <w15:docId w15:val="{B9CD9170-177C-466B-A82E-1882582A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Wasilewska-Janek</dc:creator>
  <cp:keywords/>
  <dc:description/>
  <cp:lastModifiedBy>Wioletta Wasilewska-Janek</cp:lastModifiedBy>
  <cp:revision>4</cp:revision>
  <dcterms:created xsi:type="dcterms:W3CDTF">2025-12-11T09:22:00Z</dcterms:created>
  <dcterms:modified xsi:type="dcterms:W3CDTF">2025-12-11T12:11:00Z</dcterms:modified>
</cp:coreProperties>
</file>